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55" w:rsidRPr="00710673" w:rsidRDefault="00591555" w:rsidP="006E1237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251196">
        <w:rPr>
          <w:rFonts w:ascii="Times New Roman" w:hAnsi="Times New Roman"/>
          <w:b/>
          <w:color w:val="002060"/>
          <w:sz w:val="19"/>
          <w:szCs w:val="19"/>
        </w:rPr>
        <w:t>Уважаемые</w:t>
      </w:r>
      <w:r w:rsidR="004D1798">
        <w:rPr>
          <w:rFonts w:ascii="Times New Roman" w:hAnsi="Times New Roman"/>
          <w:b/>
          <w:color w:val="002060"/>
          <w:sz w:val="19"/>
          <w:szCs w:val="19"/>
        </w:rPr>
        <w:t xml:space="preserve"> </w:t>
      </w:r>
      <w:r w:rsidR="002B3DC9" w:rsidRPr="002B3DC9">
        <w:rPr>
          <w:rFonts w:ascii="Times New Roman" w:hAnsi="Times New Roman"/>
          <w:b/>
          <w:color w:val="002060"/>
          <w:sz w:val="19"/>
          <w:szCs w:val="19"/>
        </w:rPr>
        <w:t>преподавател</w:t>
      </w:r>
      <w:r w:rsidR="002B3DC9">
        <w:rPr>
          <w:rFonts w:ascii="Times New Roman" w:hAnsi="Times New Roman"/>
          <w:b/>
          <w:color w:val="002060"/>
          <w:sz w:val="19"/>
          <w:szCs w:val="19"/>
        </w:rPr>
        <w:t>и</w:t>
      </w:r>
      <w:r w:rsidR="002B3DC9" w:rsidRPr="002B3DC9">
        <w:rPr>
          <w:rFonts w:ascii="Times New Roman" w:hAnsi="Times New Roman"/>
          <w:b/>
          <w:color w:val="002060"/>
          <w:sz w:val="19"/>
          <w:szCs w:val="19"/>
        </w:rPr>
        <w:t>, научны</w:t>
      </w:r>
      <w:r w:rsidR="002B3DC9">
        <w:rPr>
          <w:rFonts w:ascii="Times New Roman" w:hAnsi="Times New Roman"/>
          <w:b/>
          <w:color w:val="002060"/>
          <w:sz w:val="19"/>
          <w:szCs w:val="19"/>
        </w:rPr>
        <w:t>е</w:t>
      </w:r>
      <w:r w:rsidR="002B3DC9" w:rsidRPr="002B3DC9">
        <w:rPr>
          <w:rFonts w:ascii="Times New Roman" w:hAnsi="Times New Roman"/>
          <w:b/>
          <w:color w:val="002060"/>
          <w:sz w:val="19"/>
          <w:szCs w:val="19"/>
        </w:rPr>
        <w:t xml:space="preserve"> </w:t>
      </w:r>
      <w:r w:rsidR="002B3DC9" w:rsidRPr="00710673">
        <w:rPr>
          <w:rFonts w:ascii="Times New Roman" w:hAnsi="Times New Roman"/>
          <w:b/>
          <w:color w:val="002060"/>
          <w:sz w:val="19"/>
          <w:szCs w:val="19"/>
        </w:rPr>
        <w:t xml:space="preserve">сотрудники,                  </w:t>
      </w:r>
      <w:r w:rsidR="00302846">
        <w:rPr>
          <w:rFonts w:ascii="Times New Roman" w:hAnsi="Times New Roman"/>
          <w:b/>
          <w:color w:val="002060"/>
          <w:sz w:val="19"/>
          <w:szCs w:val="19"/>
        </w:rPr>
        <w:t xml:space="preserve">аспиранты, </w:t>
      </w:r>
      <w:r w:rsidR="002B3DC9" w:rsidRPr="00710673">
        <w:rPr>
          <w:rFonts w:ascii="Times New Roman" w:hAnsi="Times New Roman"/>
          <w:b/>
          <w:color w:val="002060"/>
          <w:sz w:val="19"/>
          <w:szCs w:val="19"/>
        </w:rPr>
        <w:t>магистранты</w:t>
      </w:r>
      <w:r w:rsidR="00302846">
        <w:rPr>
          <w:rFonts w:ascii="Times New Roman" w:hAnsi="Times New Roman"/>
          <w:b/>
          <w:color w:val="002060"/>
          <w:sz w:val="19"/>
          <w:szCs w:val="19"/>
        </w:rPr>
        <w:t xml:space="preserve"> и студенты</w:t>
      </w:r>
      <w:r w:rsidRPr="00710673">
        <w:rPr>
          <w:rFonts w:ascii="Times New Roman" w:hAnsi="Times New Roman"/>
          <w:b/>
          <w:color w:val="002060"/>
          <w:sz w:val="19"/>
          <w:szCs w:val="19"/>
        </w:rPr>
        <w:t>!</w:t>
      </w:r>
    </w:p>
    <w:p w:rsidR="006E1237" w:rsidRPr="00710673" w:rsidRDefault="006E1237" w:rsidP="006E1237">
      <w:pPr>
        <w:pStyle w:val="10"/>
        <w:spacing w:line="240" w:lineRule="auto"/>
        <w:ind w:firstLine="0"/>
        <w:jc w:val="center"/>
        <w:rPr>
          <w:rFonts w:ascii="Times New Roman" w:hAnsi="Times New Roman"/>
          <w:color w:val="002060"/>
          <w:sz w:val="19"/>
          <w:szCs w:val="19"/>
        </w:rPr>
      </w:pPr>
    </w:p>
    <w:p w:rsidR="00591555" w:rsidRPr="00710673" w:rsidRDefault="00591555" w:rsidP="00697649">
      <w:pPr>
        <w:pStyle w:val="10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>Приглашаем Вас принять участие в работе</w:t>
      </w:r>
      <w:r w:rsidR="00331CB4"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331CB4" w:rsidRPr="00710673">
        <w:rPr>
          <w:rFonts w:ascii="Times New Roman" w:hAnsi="Times New Roman"/>
          <w:color w:val="002060"/>
          <w:sz w:val="19"/>
          <w:szCs w:val="19"/>
        </w:rPr>
        <w:br/>
      </w:r>
      <w:r w:rsidR="00DC1280" w:rsidRPr="00710673">
        <w:rPr>
          <w:rFonts w:ascii="Times New Roman" w:hAnsi="Times New Roman"/>
          <w:color w:val="002060"/>
          <w:sz w:val="19"/>
          <w:szCs w:val="19"/>
        </w:rPr>
        <w:t>М</w:t>
      </w:r>
      <w:r w:rsidR="000772A5" w:rsidRPr="00710673">
        <w:rPr>
          <w:rFonts w:ascii="Times New Roman" w:hAnsi="Times New Roman"/>
          <w:color w:val="002060"/>
          <w:sz w:val="19"/>
          <w:szCs w:val="19"/>
        </w:rPr>
        <w:t>еждународ</w:t>
      </w:r>
      <w:r w:rsidR="00DC02C2" w:rsidRPr="00710673">
        <w:rPr>
          <w:rFonts w:ascii="Times New Roman" w:hAnsi="Times New Roman"/>
          <w:color w:val="002060"/>
          <w:sz w:val="19"/>
          <w:szCs w:val="19"/>
        </w:rPr>
        <w:t>н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>ой</w:t>
      </w:r>
      <w:r w:rsidR="000772A5" w:rsidRPr="00710673">
        <w:rPr>
          <w:rFonts w:ascii="Times New Roman" w:hAnsi="Times New Roman"/>
          <w:color w:val="002060"/>
          <w:sz w:val="19"/>
          <w:szCs w:val="19"/>
        </w:rPr>
        <w:t xml:space="preserve"> научно-технической конференции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B35FF6" w:rsidRPr="00710673">
        <w:rPr>
          <w:rFonts w:ascii="Times New Roman" w:hAnsi="Times New Roman"/>
          <w:color w:val="002060"/>
          <w:sz w:val="19"/>
          <w:szCs w:val="19"/>
        </w:rPr>
        <w:t xml:space="preserve">                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>«</w:t>
      </w:r>
      <w:r w:rsidR="00697649" w:rsidRPr="00697649">
        <w:rPr>
          <w:rFonts w:ascii="Times New Roman" w:hAnsi="Times New Roman"/>
          <w:color w:val="002060"/>
          <w:sz w:val="19"/>
          <w:szCs w:val="19"/>
        </w:rPr>
        <w:t>Современные тенденции в кадастре, землеустройстве и геодезии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>»</w:t>
      </w:r>
      <w:r w:rsidRPr="00710673">
        <w:rPr>
          <w:rFonts w:ascii="Times New Roman" w:hAnsi="Times New Roman"/>
          <w:color w:val="002060"/>
          <w:sz w:val="19"/>
          <w:szCs w:val="19"/>
        </w:rPr>
        <w:t>, котор</w:t>
      </w:r>
      <w:r w:rsidR="000772A5" w:rsidRPr="00710673">
        <w:rPr>
          <w:rFonts w:ascii="Times New Roman" w:hAnsi="Times New Roman"/>
          <w:color w:val="002060"/>
          <w:sz w:val="19"/>
          <w:szCs w:val="19"/>
        </w:rPr>
        <w:t>ая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DC02C2" w:rsidRPr="00710673">
        <w:rPr>
          <w:rFonts w:ascii="Times New Roman" w:hAnsi="Times New Roman"/>
          <w:color w:val="002060"/>
          <w:sz w:val="19"/>
          <w:szCs w:val="19"/>
        </w:rPr>
        <w:t>пройдет</w:t>
      </w:r>
      <w:r w:rsidR="00361C59" w:rsidRPr="00710673">
        <w:rPr>
          <w:rFonts w:ascii="Times New Roman" w:hAnsi="Times New Roman"/>
          <w:noProof/>
          <w:color w:val="002060"/>
          <w:sz w:val="19"/>
          <w:szCs w:val="19"/>
        </w:rPr>
        <w:t xml:space="preserve"> </w:t>
      </w:r>
      <w:r w:rsidR="00B35FF6" w:rsidRPr="00710673">
        <w:rPr>
          <w:rFonts w:ascii="Times New Roman" w:hAnsi="Times New Roman"/>
          <w:b/>
          <w:noProof/>
          <w:color w:val="002060"/>
          <w:sz w:val="19"/>
          <w:szCs w:val="19"/>
        </w:rPr>
        <w:t>2</w:t>
      </w:r>
      <w:r w:rsidR="00697649">
        <w:rPr>
          <w:rFonts w:ascii="Times New Roman" w:hAnsi="Times New Roman"/>
          <w:b/>
          <w:noProof/>
          <w:color w:val="002060"/>
          <w:sz w:val="19"/>
          <w:szCs w:val="19"/>
        </w:rPr>
        <w:t>8</w:t>
      </w:r>
      <w:r w:rsidR="00777CFC" w:rsidRPr="00710673">
        <w:rPr>
          <w:rFonts w:ascii="Times New Roman" w:hAnsi="Times New Roman"/>
          <w:b/>
          <w:noProof/>
          <w:color w:val="002060"/>
          <w:sz w:val="19"/>
          <w:szCs w:val="19"/>
        </w:rPr>
        <w:t>-</w:t>
      </w:r>
      <w:r w:rsidR="00425AD5" w:rsidRPr="00710673">
        <w:rPr>
          <w:rFonts w:ascii="Times New Roman" w:hAnsi="Times New Roman"/>
          <w:b/>
          <w:noProof/>
          <w:color w:val="002060"/>
          <w:sz w:val="19"/>
          <w:szCs w:val="19"/>
        </w:rPr>
        <w:t>2</w:t>
      </w:r>
      <w:r w:rsidR="00697649">
        <w:rPr>
          <w:rFonts w:ascii="Times New Roman" w:hAnsi="Times New Roman"/>
          <w:b/>
          <w:noProof/>
          <w:color w:val="002060"/>
          <w:sz w:val="19"/>
          <w:szCs w:val="19"/>
        </w:rPr>
        <w:t>9</w:t>
      </w:r>
      <w:r w:rsidR="00CF7308" w:rsidRPr="00710673">
        <w:rPr>
          <w:rFonts w:ascii="Times New Roman" w:hAnsi="Times New Roman"/>
          <w:b/>
          <w:noProof/>
          <w:color w:val="002060"/>
          <w:sz w:val="19"/>
          <w:szCs w:val="19"/>
        </w:rPr>
        <w:t xml:space="preserve"> </w:t>
      </w:r>
      <w:r w:rsidR="00697649">
        <w:rPr>
          <w:rFonts w:ascii="Times New Roman" w:hAnsi="Times New Roman"/>
          <w:b/>
          <w:noProof/>
          <w:color w:val="002060"/>
          <w:sz w:val="19"/>
          <w:szCs w:val="19"/>
        </w:rPr>
        <w:t>марта</w:t>
      </w:r>
      <w:r w:rsidR="009D5EE1" w:rsidRPr="00710673">
        <w:rPr>
          <w:rFonts w:ascii="Times New Roman" w:hAnsi="Times New Roman"/>
          <w:b/>
          <w:noProof/>
          <w:color w:val="002060"/>
          <w:sz w:val="19"/>
          <w:szCs w:val="19"/>
        </w:rPr>
        <w:t xml:space="preserve"> </w:t>
      </w:r>
      <w:r w:rsidRPr="00710673">
        <w:rPr>
          <w:rFonts w:ascii="Times New Roman" w:hAnsi="Times New Roman"/>
          <w:b/>
          <w:noProof/>
          <w:color w:val="002060"/>
          <w:sz w:val="19"/>
          <w:szCs w:val="19"/>
        </w:rPr>
        <w:t>20</w:t>
      </w:r>
      <w:r w:rsidR="00DC02C2" w:rsidRPr="00710673">
        <w:rPr>
          <w:rFonts w:ascii="Times New Roman" w:hAnsi="Times New Roman"/>
          <w:b/>
          <w:noProof/>
          <w:color w:val="002060"/>
          <w:sz w:val="19"/>
          <w:szCs w:val="19"/>
        </w:rPr>
        <w:t>2</w:t>
      </w:r>
      <w:r w:rsidR="00697649">
        <w:rPr>
          <w:rFonts w:ascii="Times New Roman" w:hAnsi="Times New Roman"/>
          <w:b/>
          <w:noProof/>
          <w:color w:val="002060"/>
          <w:sz w:val="19"/>
          <w:szCs w:val="19"/>
        </w:rPr>
        <w:t>4</w:t>
      </w:r>
      <w:r w:rsidR="00DC02C2" w:rsidRPr="00710673">
        <w:rPr>
          <w:rFonts w:ascii="Times New Roman" w:hAnsi="Times New Roman"/>
          <w:color w:val="002060"/>
          <w:sz w:val="19"/>
          <w:szCs w:val="19"/>
        </w:rPr>
        <w:t xml:space="preserve"> года на базе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Белгородско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>го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государственно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>го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технологическо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>го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697649">
        <w:rPr>
          <w:rFonts w:ascii="Times New Roman" w:hAnsi="Times New Roman"/>
          <w:color w:val="002060"/>
          <w:sz w:val="19"/>
          <w:szCs w:val="19"/>
        </w:rPr>
        <w:t xml:space="preserve">                   </w:t>
      </w:r>
      <w:r w:rsidR="005D16DA" w:rsidRPr="00710673">
        <w:rPr>
          <w:rFonts w:ascii="Times New Roman" w:hAnsi="Times New Roman"/>
          <w:color w:val="002060"/>
          <w:sz w:val="19"/>
          <w:szCs w:val="19"/>
        </w:rPr>
        <w:t>университет</w:t>
      </w:r>
      <w:r w:rsidR="004D1798" w:rsidRPr="00710673">
        <w:rPr>
          <w:rFonts w:ascii="Times New Roman" w:hAnsi="Times New Roman"/>
          <w:color w:val="002060"/>
          <w:sz w:val="19"/>
          <w:szCs w:val="19"/>
        </w:rPr>
        <w:t>а</w:t>
      </w:r>
      <w:r w:rsidR="00B35FF6"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5D16DA" w:rsidRPr="00710673">
        <w:rPr>
          <w:rFonts w:ascii="Times New Roman" w:hAnsi="Times New Roman"/>
          <w:color w:val="002060"/>
          <w:sz w:val="19"/>
          <w:szCs w:val="19"/>
        </w:rPr>
        <w:t>им. В.Г.</w:t>
      </w:r>
      <w:r w:rsidR="008C454A"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5D16DA" w:rsidRPr="00710673">
        <w:rPr>
          <w:rFonts w:ascii="Times New Roman" w:hAnsi="Times New Roman"/>
          <w:color w:val="002060"/>
          <w:sz w:val="19"/>
          <w:szCs w:val="19"/>
        </w:rPr>
        <w:t>Шухова</w:t>
      </w:r>
      <w:r w:rsidRPr="00710673">
        <w:rPr>
          <w:rFonts w:ascii="Times New Roman" w:hAnsi="Times New Roman"/>
          <w:color w:val="002060"/>
          <w:sz w:val="19"/>
          <w:szCs w:val="19"/>
        </w:rPr>
        <w:t>.</w:t>
      </w:r>
    </w:p>
    <w:p w:rsidR="006E1237" w:rsidRPr="00710673" w:rsidRDefault="006E1237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591555" w:rsidRPr="00710673" w:rsidRDefault="00591555" w:rsidP="00CF7308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710673">
        <w:rPr>
          <w:rFonts w:ascii="Times New Roman" w:hAnsi="Times New Roman"/>
          <w:b/>
          <w:color w:val="002060"/>
          <w:sz w:val="19"/>
          <w:szCs w:val="19"/>
        </w:rPr>
        <w:t>Представление материалов</w:t>
      </w:r>
    </w:p>
    <w:p w:rsidR="00591555" w:rsidRPr="00710673" w:rsidRDefault="00361C59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 xml:space="preserve">Для участия в </w:t>
      </w:r>
      <w:r w:rsidR="005B5CBC" w:rsidRPr="00710673">
        <w:rPr>
          <w:rFonts w:ascii="Times New Roman" w:hAnsi="Times New Roman"/>
          <w:color w:val="002060"/>
          <w:sz w:val="19"/>
          <w:szCs w:val="19"/>
        </w:rPr>
        <w:t>конфе</w:t>
      </w:r>
      <w:r w:rsidR="000C55DC" w:rsidRPr="00710673">
        <w:rPr>
          <w:rFonts w:ascii="Times New Roman" w:hAnsi="Times New Roman"/>
          <w:color w:val="002060"/>
          <w:sz w:val="19"/>
          <w:szCs w:val="19"/>
        </w:rPr>
        <w:t>р</w:t>
      </w:r>
      <w:r w:rsidR="005B5CBC" w:rsidRPr="00710673">
        <w:rPr>
          <w:rFonts w:ascii="Times New Roman" w:hAnsi="Times New Roman"/>
          <w:color w:val="002060"/>
          <w:sz w:val="19"/>
          <w:szCs w:val="19"/>
        </w:rPr>
        <w:t>енции</w:t>
      </w:r>
      <w:r w:rsidR="00591555" w:rsidRPr="00710673">
        <w:rPr>
          <w:rFonts w:ascii="Times New Roman" w:hAnsi="Times New Roman"/>
          <w:color w:val="002060"/>
          <w:sz w:val="19"/>
          <w:szCs w:val="19"/>
        </w:rPr>
        <w:t xml:space="preserve"> необходимо до</w:t>
      </w:r>
      <w:r w:rsidR="00B24707"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697649">
        <w:rPr>
          <w:rFonts w:ascii="Times New Roman" w:hAnsi="Times New Roman"/>
          <w:color w:val="002060"/>
          <w:sz w:val="19"/>
          <w:szCs w:val="19"/>
        </w:rPr>
        <w:t xml:space="preserve">25 марта </w:t>
      </w:r>
      <w:r w:rsidR="00445E98" w:rsidRPr="00710673">
        <w:rPr>
          <w:rFonts w:ascii="Times New Roman" w:hAnsi="Times New Roman"/>
          <w:b/>
          <w:i/>
          <w:noProof/>
          <w:color w:val="002060"/>
          <w:sz w:val="19"/>
          <w:szCs w:val="19"/>
        </w:rPr>
        <w:t>202</w:t>
      </w:r>
      <w:r w:rsidR="00697649">
        <w:rPr>
          <w:rFonts w:ascii="Times New Roman" w:hAnsi="Times New Roman"/>
          <w:b/>
          <w:i/>
          <w:noProof/>
          <w:color w:val="002060"/>
          <w:sz w:val="19"/>
          <w:szCs w:val="19"/>
        </w:rPr>
        <w:t>4</w:t>
      </w:r>
      <w:r w:rsidR="00591555" w:rsidRPr="00710673">
        <w:rPr>
          <w:rFonts w:ascii="Times New Roman" w:hAnsi="Times New Roman"/>
          <w:b/>
          <w:i/>
          <w:color w:val="002060"/>
          <w:sz w:val="19"/>
          <w:szCs w:val="19"/>
        </w:rPr>
        <w:t xml:space="preserve"> года </w:t>
      </w:r>
      <w:r w:rsidR="006E1237" w:rsidRPr="00710673">
        <w:rPr>
          <w:rFonts w:ascii="Times New Roman" w:hAnsi="Times New Roman"/>
          <w:color w:val="002060"/>
          <w:sz w:val="19"/>
          <w:szCs w:val="19"/>
        </w:rPr>
        <w:t>представить следующие документы</w:t>
      </w:r>
      <w:r w:rsidR="00591555" w:rsidRPr="00710673">
        <w:rPr>
          <w:rFonts w:ascii="Times New Roman" w:hAnsi="Times New Roman"/>
          <w:color w:val="002060"/>
          <w:sz w:val="19"/>
          <w:szCs w:val="19"/>
        </w:rPr>
        <w:t>:</w:t>
      </w:r>
    </w:p>
    <w:p w:rsidR="001834C7" w:rsidRPr="00710673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  <w:u w:val="single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>э</w:t>
      </w:r>
      <w:r w:rsidR="00E30F96" w:rsidRPr="00710673">
        <w:rPr>
          <w:rFonts w:ascii="Times New Roman" w:hAnsi="Times New Roman"/>
          <w:color w:val="002060"/>
          <w:sz w:val="19"/>
          <w:szCs w:val="19"/>
        </w:rPr>
        <w:t>лектронный</w:t>
      </w:r>
      <w:r w:rsidR="00097403" w:rsidRPr="00710673">
        <w:rPr>
          <w:rFonts w:ascii="Times New Roman" w:hAnsi="Times New Roman"/>
          <w:color w:val="002060"/>
          <w:sz w:val="19"/>
          <w:szCs w:val="19"/>
        </w:rPr>
        <w:t xml:space="preserve"> вари</w:t>
      </w:r>
      <w:r w:rsidR="00E30F96" w:rsidRPr="00710673">
        <w:rPr>
          <w:rFonts w:ascii="Times New Roman" w:hAnsi="Times New Roman"/>
          <w:color w:val="002060"/>
          <w:sz w:val="19"/>
          <w:szCs w:val="19"/>
        </w:rPr>
        <w:t>ант</w:t>
      </w:r>
      <w:r w:rsidR="00097403" w:rsidRPr="00710673">
        <w:rPr>
          <w:rFonts w:ascii="Times New Roman" w:hAnsi="Times New Roman"/>
          <w:color w:val="002060"/>
          <w:sz w:val="19"/>
          <w:szCs w:val="19"/>
        </w:rPr>
        <w:t xml:space="preserve"> доклада</w:t>
      </w:r>
      <w:r w:rsidR="001834C7" w:rsidRPr="00710673">
        <w:rPr>
          <w:rFonts w:ascii="Times New Roman" w:hAnsi="Times New Roman"/>
          <w:color w:val="002060"/>
          <w:sz w:val="19"/>
          <w:szCs w:val="19"/>
        </w:rPr>
        <w:t xml:space="preserve">, </w:t>
      </w:r>
      <w:r w:rsidR="00DC1280" w:rsidRPr="00710673">
        <w:rPr>
          <w:rFonts w:ascii="Times New Roman" w:hAnsi="Times New Roman"/>
          <w:color w:val="002060"/>
          <w:sz w:val="19"/>
          <w:szCs w:val="19"/>
        </w:rPr>
        <w:t>оформленный по требованиям</w:t>
      </w:r>
      <w:r w:rsidR="001834C7" w:rsidRPr="00710673">
        <w:rPr>
          <w:rFonts w:ascii="Times New Roman" w:hAnsi="Times New Roman"/>
          <w:color w:val="002060"/>
          <w:sz w:val="19"/>
          <w:szCs w:val="19"/>
        </w:rPr>
        <w:t>.</w:t>
      </w:r>
    </w:p>
    <w:p w:rsidR="00137F50" w:rsidRPr="00710673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  <w:u w:val="single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>д</w:t>
      </w:r>
      <w:r w:rsidR="00137F50" w:rsidRPr="00710673">
        <w:rPr>
          <w:rFonts w:ascii="Times New Roman" w:hAnsi="Times New Roman"/>
          <w:color w:val="002060"/>
          <w:sz w:val="19"/>
          <w:szCs w:val="19"/>
        </w:rPr>
        <w:t>окумент проверки статьи в системе «Антиплагиат»</w:t>
      </w:r>
      <w:r w:rsidR="00CF7308"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7A7737" w:rsidRPr="00710673">
        <w:rPr>
          <w:rFonts w:ascii="Times New Roman" w:hAnsi="Times New Roman"/>
          <w:color w:val="002060"/>
          <w:sz w:val="19"/>
          <w:szCs w:val="19"/>
        </w:rPr>
        <w:t>(оригинальность не менее 65</w:t>
      </w:r>
      <w:r w:rsidR="00697649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137F50" w:rsidRPr="00710673">
        <w:rPr>
          <w:rFonts w:ascii="Times New Roman" w:hAnsi="Times New Roman"/>
          <w:color w:val="002060"/>
          <w:sz w:val="19"/>
          <w:szCs w:val="19"/>
        </w:rPr>
        <w:t>%).</w:t>
      </w:r>
    </w:p>
    <w:p w:rsidR="004D1798" w:rsidRPr="00F87FFD" w:rsidRDefault="004D1798" w:rsidP="005A2085">
      <w:pPr>
        <w:pStyle w:val="10"/>
        <w:spacing w:line="240" w:lineRule="auto"/>
        <w:ind w:left="142"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 xml:space="preserve">Материалы присылать </w:t>
      </w:r>
      <w:r w:rsidR="005A2085" w:rsidRPr="00710673">
        <w:rPr>
          <w:rFonts w:ascii="Times New Roman" w:hAnsi="Times New Roman"/>
          <w:color w:val="002060"/>
          <w:sz w:val="19"/>
          <w:szCs w:val="19"/>
        </w:rPr>
        <w:t xml:space="preserve">по электронной почте на  </w:t>
      </w:r>
      <w:r w:rsidR="00F87FFD">
        <w:rPr>
          <w:rFonts w:ascii="Times New Roman" w:hAnsi="Times New Roman"/>
          <w:color w:val="002060"/>
          <w:sz w:val="19"/>
          <w:szCs w:val="19"/>
        </w:rPr>
        <w:t xml:space="preserve">            </w:t>
      </w:r>
      <w:r w:rsidR="005A2085" w:rsidRPr="00710673">
        <w:rPr>
          <w:rFonts w:ascii="Times New Roman" w:hAnsi="Times New Roman"/>
          <w:color w:val="002060"/>
          <w:sz w:val="19"/>
          <w:szCs w:val="19"/>
        </w:rPr>
        <w:t xml:space="preserve">адрес: 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697649">
        <w:rPr>
          <w:rFonts w:ascii="Times New Roman" w:hAnsi="Times New Roman"/>
          <w:color w:val="002060"/>
          <w:sz w:val="19"/>
          <w:szCs w:val="19"/>
          <w:lang w:val="en-US"/>
        </w:rPr>
        <w:t>exp</w:t>
      </w:r>
      <w:r w:rsidR="00697649" w:rsidRPr="00697649">
        <w:rPr>
          <w:rFonts w:ascii="Times New Roman" w:hAnsi="Times New Roman"/>
          <w:color w:val="002060"/>
          <w:sz w:val="19"/>
          <w:szCs w:val="19"/>
        </w:rPr>
        <w:t>336</w:t>
      </w:r>
      <w:r w:rsidR="00F87FFD" w:rsidRPr="00F87FFD">
        <w:rPr>
          <w:rFonts w:ascii="Times New Roman" w:hAnsi="Times New Roman"/>
          <w:color w:val="002060"/>
          <w:sz w:val="19"/>
          <w:szCs w:val="19"/>
        </w:rPr>
        <w:t>@</w:t>
      </w:r>
      <w:r w:rsidR="00F87FFD">
        <w:rPr>
          <w:rFonts w:ascii="Times New Roman" w:hAnsi="Times New Roman"/>
          <w:color w:val="002060"/>
          <w:sz w:val="19"/>
          <w:szCs w:val="19"/>
          <w:lang w:val="en-US"/>
        </w:rPr>
        <w:t>mail</w:t>
      </w:r>
      <w:r w:rsidR="00F87FFD" w:rsidRPr="00F87FFD">
        <w:rPr>
          <w:rFonts w:ascii="Times New Roman" w:hAnsi="Times New Roman"/>
          <w:color w:val="002060"/>
          <w:sz w:val="19"/>
          <w:szCs w:val="19"/>
        </w:rPr>
        <w:t>.</w:t>
      </w:r>
      <w:r w:rsidR="00F87FFD">
        <w:rPr>
          <w:rFonts w:ascii="Times New Roman" w:hAnsi="Times New Roman"/>
          <w:color w:val="002060"/>
          <w:sz w:val="19"/>
          <w:szCs w:val="19"/>
          <w:lang w:val="en-US"/>
        </w:rPr>
        <w:t>ru</w:t>
      </w:r>
      <w:r w:rsidR="00F87FFD">
        <w:rPr>
          <w:rFonts w:ascii="Times New Roman" w:hAnsi="Times New Roman"/>
          <w:color w:val="002060"/>
          <w:sz w:val="19"/>
          <w:szCs w:val="19"/>
        </w:rPr>
        <w:t>.</w:t>
      </w:r>
    </w:p>
    <w:p w:rsidR="005A2085" w:rsidRPr="00710673" w:rsidRDefault="005A2085" w:rsidP="005A2085">
      <w:pPr>
        <w:pStyle w:val="10"/>
        <w:spacing w:line="240" w:lineRule="auto"/>
        <w:ind w:left="142"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>Материалы статьи должны соответствовать научным направлениям конференции.</w:t>
      </w:r>
    </w:p>
    <w:p w:rsidR="005A2085" w:rsidRPr="00710673" w:rsidRDefault="005A2085" w:rsidP="005A2085">
      <w:pPr>
        <w:pStyle w:val="10"/>
        <w:ind w:left="142"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>Статьи публикуются в авторской редакции. Авторы несут ответственность за содержание статьи, за                  достоверность приведенных данных, цитат, названий и прочих сведений. Оргкомитет оставляет за собой право отклонять материалы, которые представлены с нарушением требований.</w:t>
      </w:r>
    </w:p>
    <w:p w:rsidR="00CF7308" w:rsidRPr="00710673" w:rsidRDefault="005A2085" w:rsidP="005A2085">
      <w:pPr>
        <w:pStyle w:val="10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b/>
          <w:color w:val="002060"/>
          <w:sz w:val="19"/>
          <w:szCs w:val="19"/>
        </w:rPr>
        <w:t xml:space="preserve">Форма участия в работе конференции: </w:t>
      </w:r>
      <w:r w:rsidR="00697649" w:rsidRPr="00697649">
        <w:rPr>
          <w:rFonts w:ascii="Times New Roman" w:hAnsi="Times New Roman"/>
          <w:color w:val="002060"/>
          <w:sz w:val="19"/>
          <w:szCs w:val="19"/>
        </w:rPr>
        <w:t>очно-</w:t>
      </w:r>
      <w:r w:rsidRPr="00710673">
        <w:rPr>
          <w:rFonts w:ascii="Times New Roman" w:hAnsi="Times New Roman"/>
          <w:color w:val="002060"/>
          <w:sz w:val="19"/>
          <w:szCs w:val="19"/>
        </w:rPr>
        <w:t>заочная (предполагающая только публикацию). Доклад до 10 мин. Объем публикации: 3-6 страниц.</w:t>
      </w:r>
    </w:p>
    <w:p w:rsidR="005A2085" w:rsidRPr="00710673" w:rsidRDefault="005A2085" w:rsidP="005A2085">
      <w:pPr>
        <w:pStyle w:val="10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b/>
          <w:color w:val="002060"/>
          <w:sz w:val="19"/>
          <w:szCs w:val="19"/>
        </w:rPr>
        <w:t>Организационной взнос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за издание статьи не </w:t>
      </w:r>
      <w:r w:rsidR="00697649">
        <w:rPr>
          <w:rFonts w:ascii="Times New Roman" w:hAnsi="Times New Roman"/>
          <w:color w:val="002060"/>
          <w:sz w:val="19"/>
          <w:szCs w:val="19"/>
        </w:rPr>
        <w:t xml:space="preserve">                  </w:t>
      </w:r>
      <w:r w:rsidRPr="00710673">
        <w:rPr>
          <w:rFonts w:ascii="Times New Roman" w:hAnsi="Times New Roman"/>
          <w:color w:val="002060"/>
          <w:sz w:val="19"/>
          <w:szCs w:val="19"/>
        </w:rPr>
        <w:t>взимается.</w:t>
      </w:r>
    </w:p>
    <w:p w:rsidR="005A2085" w:rsidRPr="00710673" w:rsidRDefault="005A2085" w:rsidP="005A2085">
      <w:pPr>
        <w:pStyle w:val="10"/>
        <w:ind w:right="15"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>Язык конференции – русский. Публикация материалов докладов допускается на иностранном языке.</w:t>
      </w:r>
    </w:p>
    <w:p w:rsidR="005A2085" w:rsidRPr="00710673" w:rsidRDefault="005A2085" w:rsidP="005A2085">
      <w:pPr>
        <w:ind w:firstLine="284"/>
        <w:jc w:val="both"/>
        <w:rPr>
          <w:color w:val="002060"/>
          <w:sz w:val="19"/>
          <w:szCs w:val="19"/>
        </w:rPr>
      </w:pPr>
      <w:r w:rsidRPr="00710673">
        <w:rPr>
          <w:color w:val="002060"/>
          <w:sz w:val="19"/>
          <w:szCs w:val="19"/>
        </w:rPr>
        <w:t>Материалы конференции будут размещены в электронном сборнике докладов, а также в Научной электронной библиотеке (</w:t>
      </w:r>
      <w:r w:rsidRPr="00710673">
        <w:rPr>
          <w:color w:val="002060"/>
          <w:sz w:val="19"/>
          <w:szCs w:val="19"/>
          <w:lang w:val="en-US"/>
        </w:rPr>
        <w:t>eLlibrary</w:t>
      </w:r>
      <w:r w:rsidRPr="00710673">
        <w:rPr>
          <w:color w:val="002060"/>
          <w:sz w:val="19"/>
          <w:szCs w:val="19"/>
        </w:rPr>
        <w:t>.</w:t>
      </w:r>
      <w:r w:rsidRPr="00710673">
        <w:rPr>
          <w:color w:val="002060"/>
          <w:sz w:val="19"/>
          <w:szCs w:val="19"/>
          <w:lang w:val="en-US"/>
        </w:rPr>
        <w:t>ru</w:t>
      </w:r>
      <w:r w:rsidRPr="00710673">
        <w:rPr>
          <w:color w:val="002060"/>
          <w:sz w:val="19"/>
          <w:szCs w:val="19"/>
        </w:rPr>
        <w:t>) и включены в российский индекс научного цитирования (РИНЦ).</w:t>
      </w:r>
    </w:p>
    <w:p w:rsidR="005A2085" w:rsidRPr="00710673" w:rsidRDefault="005A2085" w:rsidP="005A2085">
      <w:pPr>
        <w:pStyle w:val="10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b/>
          <w:color w:val="002060"/>
          <w:sz w:val="19"/>
          <w:szCs w:val="19"/>
        </w:rPr>
        <w:t xml:space="preserve">Условия публикации материалов конференции. </w:t>
      </w:r>
      <w:r w:rsidR="00697649">
        <w:rPr>
          <w:rFonts w:ascii="Times New Roman" w:hAnsi="Times New Roman"/>
          <w:b/>
          <w:color w:val="002060"/>
          <w:sz w:val="19"/>
          <w:szCs w:val="19"/>
        </w:rPr>
        <w:t xml:space="preserve">              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Автор предоставляет Издателю материалов конференции (БГТУ им. В.Г. Шухова) право на использование его              статьи в составе сборника, а также на включение </w:t>
      </w:r>
      <w:r w:rsidR="00697649">
        <w:rPr>
          <w:rFonts w:ascii="Times New Roman" w:hAnsi="Times New Roman"/>
          <w:color w:val="002060"/>
          <w:sz w:val="19"/>
          <w:szCs w:val="19"/>
        </w:rPr>
        <w:t xml:space="preserve">                          </w:t>
      </w:r>
      <w:r w:rsidRPr="00710673">
        <w:rPr>
          <w:rFonts w:ascii="Times New Roman" w:hAnsi="Times New Roman"/>
          <w:color w:val="002060"/>
          <w:sz w:val="19"/>
          <w:szCs w:val="19"/>
        </w:rPr>
        <w:t>полнотекстовых вариантов статьи в систему РИНЦ</w:t>
      </w:r>
      <w:r w:rsidR="00697649">
        <w:rPr>
          <w:rFonts w:ascii="Times New Roman" w:hAnsi="Times New Roman"/>
          <w:color w:val="002060"/>
          <w:sz w:val="19"/>
          <w:szCs w:val="19"/>
        </w:rPr>
        <w:t xml:space="preserve">                    </w:t>
      </w:r>
      <w:r w:rsidRPr="00710673">
        <w:rPr>
          <w:rFonts w:ascii="Times New Roman" w:hAnsi="Times New Roman"/>
          <w:color w:val="002060"/>
          <w:sz w:val="19"/>
          <w:szCs w:val="19"/>
        </w:rPr>
        <w:t xml:space="preserve"> (Научную электронную библиотеку eLIBRARY.RU).</w:t>
      </w:r>
    </w:p>
    <w:p w:rsidR="006E1237" w:rsidRPr="00710673" w:rsidRDefault="006E1237" w:rsidP="006E1237">
      <w:pPr>
        <w:ind w:firstLine="284"/>
        <w:jc w:val="both"/>
        <w:rPr>
          <w:color w:val="002060"/>
          <w:sz w:val="19"/>
          <w:szCs w:val="19"/>
        </w:rPr>
      </w:pPr>
    </w:p>
    <w:p w:rsidR="00A4280D" w:rsidRDefault="00591555" w:rsidP="00DC1280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</w:rPr>
      </w:pPr>
      <w:r w:rsidRPr="00710673">
        <w:rPr>
          <w:rFonts w:ascii="Times New Roman" w:hAnsi="Times New Roman"/>
          <w:b/>
          <w:color w:val="002060"/>
        </w:rPr>
        <w:br w:type="column"/>
      </w:r>
    </w:p>
    <w:p w:rsidR="00DC1280" w:rsidRPr="00710673" w:rsidRDefault="00DC1280" w:rsidP="00DC1280">
      <w:pPr>
        <w:pStyle w:val="10"/>
        <w:spacing w:line="240" w:lineRule="auto"/>
        <w:ind w:firstLine="0"/>
        <w:jc w:val="center"/>
        <w:rPr>
          <w:rFonts w:ascii="Times New Roman" w:hAnsi="Times New Roman"/>
          <w:color w:val="002060"/>
          <w:sz w:val="18"/>
          <w:szCs w:val="18"/>
        </w:rPr>
      </w:pPr>
      <w:r w:rsidRPr="00710673">
        <w:rPr>
          <w:rFonts w:ascii="Times New Roman" w:hAnsi="Times New Roman"/>
          <w:color w:val="002060"/>
          <w:sz w:val="18"/>
          <w:szCs w:val="18"/>
        </w:rPr>
        <w:t>Министерство образования и науки Российской Федерации</w:t>
      </w:r>
    </w:p>
    <w:p w:rsidR="00DC1280" w:rsidRPr="00710673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10673">
        <w:rPr>
          <w:color w:val="002060"/>
          <w:sz w:val="18"/>
          <w:szCs w:val="18"/>
        </w:rPr>
        <w:t>Администрация Белгородской области</w:t>
      </w:r>
    </w:p>
    <w:p w:rsidR="00DC1280" w:rsidRPr="00710673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10673">
        <w:rPr>
          <w:color w:val="002060"/>
          <w:sz w:val="18"/>
          <w:szCs w:val="18"/>
        </w:rPr>
        <w:t>Российская академия архитектуры и строительных наук</w:t>
      </w:r>
    </w:p>
    <w:p w:rsidR="00DC02C2" w:rsidRPr="00710673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10673">
        <w:rPr>
          <w:color w:val="002060"/>
          <w:sz w:val="18"/>
          <w:szCs w:val="18"/>
        </w:rPr>
        <w:t>Белгородский госу</w:t>
      </w:r>
      <w:r w:rsidR="00DC02C2" w:rsidRPr="00710673">
        <w:rPr>
          <w:color w:val="002060"/>
          <w:sz w:val="18"/>
          <w:szCs w:val="18"/>
        </w:rPr>
        <w:t>дарственный технологический</w:t>
      </w:r>
    </w:p>
    <w:p w:rsidR="00DC1280" w:rsidRPr="00710673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10673">
        <w:rPr>
          <w:color w:val="002060"/>
          <w:sz w:val="18"/>
          <w:szCs w:val="18"/>
        </w:rPr>
        <w:t>университет им. В.Г. Шухова</w:t>
      </w:r>
    </w:p>
    <w:p w:rsidR="004D1798" w:rsidRPr="00710673" w:rsidRDefault="004D1798" w:rsidP="00DC1280">
      <w:pPr>
        <w:ind w:right="-192"/>
        <w:jc w:val="center"/>
        <w:rPr>
          <w:color w:val="002060"/>
          <w:sz w:val="18"/>
          <w:szCs w:val="18"/>
        </w:rPr>
      </w:pPr>
      <w:r w:rsidRPr="00710673">
        <w:rPr>
          <w:color w:val="002060"/>
          <w:sz w:val="18"/>
          <w:szCs w:val="18"/>
        </w:rPr>
        <w:t>Кафедра городского кадастра и инженерных изысканий</w:t>
      </w:r>
    </w:p>
    <w:p w:rsidR="002679CA" w:rsidRDefault="002679CA" w:rsidP="00697649">
      <w:pPr>
        <w:pStyle w:val="10"/>
        <w:ind w:right="-192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2679CA" w:rsidRDefault="002679CA" w:rsidP="00697649">
      <w:pPr>
        <w:pStyle w:val="10"/>
        <w:ind w:right="-192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2679CA" w:rsidRDefault="00DC1280" w:rsidP="00A4280D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10673">
        <w:rPr>
          <w:rFonts w:ascii="Times New Roman" w:hAnsi="Times New Roman"/>
          <w:b/>
          <w:color w:val="002060"/>
          <w:sz w:val="24"/>
          <w:szCs w:val="24"/>
        </w:rPr>
        <w:t>Международная научно-техническая</w:t>
      </w:r>
      <w:r w:rsidR="00DC02C2" w:rsidRPr="00710673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4D1798" w:rsidRPr="00710673">
        <w:rPr>
          <w:rFonts w:ascii="Times New Roman" w:hAnsi="Times New Roman"/>
          <w:b/>
          <w:color w:val="002060"/>
          <w:sz w:val="24"/>
          <w:szCs w:val="24"/>
        </w:rPr>
        <w:br/>
      </w:r>
      <w:r w:rsidRPr="00710673">
        <w:rPr>
          <w:rFonts w:ascii="Times New Roman" w:hAnsi="Times New Roman"/>
          <w:b/>
          <w:color w:val="002060"/>
          <w:sz w:val="24"/>
          <w:szCs w:val="24"/>
        </w:rPr>
        <w:t xml:space="preserve">конференция </w:t>
      </w:r>
      <w:r w:rsidR="004D1798" w:rsidRPr="00710673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697649" w:rsidRPr="00697649" w:rsidRDefault="004D1798" w:rsidP="002679CA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10673">
        <w:rPr>
          <w:rFonts w:ascii="Times New Roman" w:hAnsi="Times New Roman"/>
          <w:b/>
          <w:color w:val="002060"/>
          <w:sz w:val="24"/>
          <w:szCs w:val="24"/>
        </w:rPr>
        <w:t>«</w:t>
      </w:r>
      <w:r w:rsidR="002679CA" w:rsidRPr="00697649">
        <w:rPr>
          <w:rFonts w:ascii="Times New Roman" w:hAnsi="Times New Roman"/>
          <w:b/>
          <w:color w:val="002060"/>
          <w:sz w:val="24"/>
          <w:szCs w:val="24"/>
        </w:rPr>
        <w:t>СОВРЕМЕННЫЕ ТЕНДЕНЦИИ</w:t>
      </w:r>
      <w:r w:rsidR="002679CA">
        <w:rPr>
          <w:rFonts w:ascii="Times New Roman" w:hAnsi="Times New Roman"/>
          <w:b/>
          <w:color w:val="002060"/>
          <w:sz w:val="24"/>
          <w:szCs w:val="24"/>
        </w:rPr>
        <w:br/>
      </w:r>
      <w:r w:rsidR="002679CA" w:rsidRPr="00697649">
        <w:rPr>
          <w:rFonts w:ascii="Times New Roman" w:hAnsi="Times New Roman"/>
          <w:b/>
          <w:color w:val="002060"/>
          <w:sz w:val="24"/>
          <w:szCs w:val="24"/>
        </w:rPr>
        <w:t>В КАДАСТРЕ, ЗЕМЛЕУСТРОЙСТВЕ</w:t>
      </w:r>
    </w:p>
    <w:p w:rsidR="00DC1280" w:rsidRPr="00710673" w:rsidRDefault="002679CA" w:rsidP="002679CA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97649">
        <w:rPr>
          <w:rFonts w:ascii="Times New Roman" w:hAnsi="Times New Roman"/>
          <w:b/>
          <w:color w:val="002060"/>
          <w:sz w:val="24"/>
          <w:szCs w:val="24"/>
        </w:rPr>
        <w:t>И ГЕОДЕЗИИ</w:t>
      </w:r>
      <w:r w:rsidR="004D1798" w:rsidRPr="00710673">
        <w:rPr>
          <w:rFonts w:ascii="Times New Roman" w:hAnsi="Times New Roman"/>
          <w:b/>
          <w:color w:val="002060"/>
          <w:sz w:val="24"/>
          <w:szCs w:val="24"/>
        </w:rPr>
        <w:t>»</w:t>
      </w:r>
    </w:p>
    <w:p w:rsidR="00EC0F0B" w:rsidRPr="00710673" w:rsidRDefault="00EC0F0B" w:rsidP="004D1798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2679CA" w:rsidRPr="002679CA" w:rsidRDefault="00DC1280" w:rsidP="002679CA">
      <w:pPr>
        <w:pStyle w:val="a9"/>
        <w:rPr>
          <w:rFonts w:eastAsia="Times New Roman"/>
        </w:rPr>
      </w:pPr>
      <w:r w:rsidRPr="00710673">
        <w:rPr>
          <w:b/>
          <w:color w:val="002060"/>
        </w:rPr>
        <w:t xml:space="preserve">  </w:t>
      </w:r>
      <w:r w:rsidR="002679CA" w:rsidRPr="002679CA">
        <w:rPr>
          <w:rFonts w:eastAsia="Times New Roman"/>
          <w:noProof/>
        </w:rPr>
        <w:drawing>
          <wp:inline distT="0" distB="0" distL="0" distR="0" wp14:anchorId="03187C8D" wp14:editId="5D6ED1A3">
            <wp:extent cx="3176648" cy="2126068"/>
            <wp:effectExtent l="0" t="0" r="5080" b="7620"/>
            <wp:docPr id="1" name="Рисунок 1" descr="C:\Users\User\AppData\Local\Packages\Microsoft.Windows.Photos_8wekyb3d8bbwe\TempState\ShareServiceTempFolder\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6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186" cy="214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19" w:rsidRDefault="00DC1280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10673">
        <w:rPr>
          <w:rFonts w:ascii="Times New Roman" w:hAnsi="Times New Roman"/>
          <w:b/>
          <w:color w:val="002060"/>
          <w:sz w:val="24"/>
          <w:szCs w:val="24"/>
        </w:rPr>
        <w:t xml:space="preserve">    </w:t>
      </w:r>
    </w:p>
    <w:p w:rsidR="00AC2D19" w:rsidRDefault="00AC2D19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AC2D19" w:rsidRDefault="00AC2D19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AC2D19" w:rsidRDefault="00AC2D19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DC1280" w:rsidRPr="00710673" w:rsidRDefault="00DC1280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10673">
        <w:rPr>
          <w:rFonts w:ascii="Times New Roman" w:hAnsi="Times New Roman"/>
          <w:b/>
          <w:color w:val="002060"/>
          <w:sz w:val="24"/>
          <w:szCs w:val="24"/>
        </w:rPr>
        <w:t xml:space="preserve">    </w:t>
      </w:r>
    </w:p>
    <w:p w:rsidR="006E1237" w:rsidRPr="00710673" w:rsidRDefault="006E1237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DC1280" w:rsidRPr="00710673" w:rsidRDefault="00777CFC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8"/>
        </w:rPr>
      </w:pPr>
      <w:r w:rsidRPr="00710673">
        <w:rPr>
          <w:rFonts w:ascii="Times New Roman" w:hAnsi="Times New Roman"/>
          <w:b/>
          <w:color w:val="002060"/>
          <w:sz w:val="24"/>
        </w:rPr>
        <w:t>2</w:t>
      </w:r>
      <w:r w:rsidR="00697649">
        <w:rPr>
          <w:rFonts w:ascii="Times New Roman" w:hAnsi="Times New Roman"/>
          <w:b/>
          <w:color w:val="002060"/>
          <w:sz w:val="24"/>
        </w:rPr>
        <w:t>8</w:t>
      </w:r>
      <w:r w:rsidRPr="00710673">
        <w:rPr>
          <w:rFonts w:ascii="Times New Roman" w:hAnsi="Times New Roman"/>
          <w:b/>
          <w:color w:val="002060"/>
          <w:sz w:val="24"/>
        </w:rPr>
        <w:t xml:space="preserve"> - 2</w:t>
      </w:r>
      <w:r w:rsidR="00697649">
        <w:rPr>
          <w:rFonts w:ascii="Times New Roman" w:hAnsi="Times New Roman"/>
          <w:b/>
          <w:color w:val="002060"/>
          <w:sz w:val="24"/>
        </w:rPr>
        <w:t>9</w:t>
      </w:r>
      <w:r w:rsidR="00CF7308" w:rsidRPr="00710673">
        <w:rPr>
          <w:rFonts w:ascii="Times New Roman" w:hAnsi="Times New Roman"/>
          <w:b/>
          <w:color w:val="002060"/>
          <w:sz w:val="24"/>
        </w:rPr>
        <w:t xml:space="preserve"> </w:t>
      </w:r>
      <w:r w:rsidR="00697649">
        <w:rPr>
          <w:rFonts w:ascii="Times New Roman" w:hAnsi="Times New Roman"/>
          <w:b/>
          <w:color w:val="002060"/>
          <w:sz w:val="24"/>
        </w:rPr>
        <w:t>марта</w:t>
      </w:r>
    </w:p>
    <w:p w:rsidR="00DC1280" w:rsidRPr="00710673" w:rsidRDefault="00445E98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10673">
        <w:rPr>
          <w:rFonts w:ascii="Times New Roman" w:hAnsi="Times New Roman"/>
          <w:b/>
          <w:color w:val="002060"/>
          <w:sz w:val="24"/>
          <w:szCs w:val="24"/>
        </w:rPr>
        <w:t xml:space="preserve">    Белгород</w:t>
      </w:r>
      <w:r w:rsidR="00697649">
        <w:rPr>
          <w:rFonts w:ascii="Times New Roman" w:hAnsi="Times New Roman"/>
          <w:b/>
          <w:color w:val="002060"/>
          <w:sz w:val="24"/>
          <w:szCs w:val="24"/>
        </w:rPr>
        <w:t>,</w:t>
      </w:r>
      <w:r w:rsidRPr="00710673">
        <w:rPr>
          <w:rFonts w:ascii="Times New Roman" w:hAnsi="Times New Roman"/>
          <w:b/>
          <w:color w:val="002060"/>
          <w:sz w:val="24"/>
          <w:szCs w:val="24"/>
        </w:rPr>
        <w:t xml:space="preserve"> 202</w:t>
      </w:r>
      <w:r w:rsidR="00697649">
        <w:rPr>
          <w:rFonts w:ascii="Times New Roman" w:hAnsi="Times New Roman"/>
          <w:b/>
          <w:color w:val="002060"/>
          <w:sz w:val="24"/>
          <w:szCs w:val="24"/>
        </w:rPr>
        <w:t>4</w:t>
      </w:r>
      <w:r w:rsidR="00DC1280" w:rsidRPr="00710673">
        <w:rPr>
          <w:rFonts w:ascii="Times New Roman" w:hAnsi="Times New Roman"/>
          <w:b/>
          <w:color w:val="002060"/>
          <w:sz w:val="24"/>
          <w:szCs w:val="24"/>
        </w:rPr>
        <w:t xml:space="preserve"> г.</w:t>
      </w:r>
    </w:p>
    <w:p w:rsidR="004D1798" w:rsidRPr="00710673" w:rsidRDefault="004D1798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4D1798" w:rsidRPr="00710673" w:rsidRDefault="004D1798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591555" w:rsidRPr="00710673" w:rsidRDefault="00591555" w:rsidP="0041128C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710673">
        <w:rPr>
          <w:rFonts w:ascii="Times New Roman" w:hAnsi="Times New Roman"/>
          <w:b/>
          <w:color w:val="002060"/>
          <w:sz w:val="19"/>
          <w:szCs w:val="19"/>
        </w:rPr>
        <w:lastRenderedPageBreak/>
        <w:t>Основные тематические направления</w:t>
      </w:r>
    </w:p>
    <w:p w:rsidR="00E921F7" w:rsidRPr="00710673" w:rsidRDefault="00E921F7" w:rsidP="0041128C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>1. Современные проблемы землеустройства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 xml:space="preserve">2. Современное состояние и перспективы </w:t>
      </w:r>
      <w:r w:rsidR="00697649">
        <w:rPr>
          <w:rFonts w:ascii="Times New Roman" w:hAnsi="Times New Roman"/>
          <w:color w:val="002060"/>
          <w:sz w:val="20"/>
        </w:rPr>
        <w:t xml:space="preserve">                     </w:t>
      </w:r>
      <w:r w:rsidRPr="00710673">
        <w:rPr>
          <w:rFonts w:ascii="Times New Roman" w:hAnsi="Times New Roman"/>
          <w:color w:val="002060"/>
          <w:sz w:val="20"/>
        </w:rPr>
        <w:t>развития кадастра недвижимости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 xml:space="preserve">3. Информационное, картографическое, </w:t>
      </w:r>
      <w:r w:rsidR="00697649">
        <w:rPr>
          <w:rFonts w:ascii="Times New Roman" w:hAnsi="Times New Roman"/>
          <w:color w:val="002060"/>
          <w:sz w:val="20"/>
        </w:rPr>
        <w:t xml:space="preserve">                         </w:t>
      </w:r>
      <w:r w:rsidRPr="00710673">
        <w:rPr>
          <w:rFonts w:ascii="Times New Roman" w:hAnsi="Times New Roman"/>
          <w:color w:val="002060"/>
          <w:sz w:val="20"/>
        </w:rPr>
        <w:t xml:space="preserve">геоинформационное и геодезическое обеспечение </w:t>
      </w:r>
      <w:r w:rsidR="00697649">
        <w:rPr>
          <w:rFonts w:ascii="Times New Roman" w:hAnsi="Times New Roman"/>
          <w:color w:val="002060"/>
          <w:sz w:val="20"/>
        </w:rPr>
        <w:t xml:space="preserve">                     </w:t>
      </w:r>
      <w:r w:rsidRPr="00710673">
        <w:rPr>
          <w:rFonts w:ascii="Times New Roman" w:hAnsi="Times New Roman"/>
          <w:color w:val="002060"/>
          <w:sz w:val="20"/>
        </w:rPr>
        <w:t>землеустройства и кадастров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>4. Природообустройство и водопользование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>5. Мониторинг земельных ресурсов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 xml:space="preserve">6. Нормативно-правовое регулирование </w:t>
      </w:r>
      <w:r w:rsidR="00B35FF6" w:rsidRPr="00710673">
        <w:rPr>
          <w:rFonts w:ascii="Times New Roman" w:hAnsi="Times New Roman"/>
          <w:color w:val="002060"/>
          <w:sz w:val="20"/>
        </w:rPr>
        <w:t xml:space="preserve">            </w:t>
      </w:r>
      <w:r w:rsidRPr="00710673">
        <w:rPr>
          <w:rFonts w:ascii="Times New Roman" w:hAnsi="Times New Roman"/>
          <w:color w:val="002060"/>
          <w:sz w:val="20"/>
        </w:rPr>
        <w:t>земельных отношений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>7. Градостроительство и оценка недвижимости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 xml:space="preserve">8. Социально-экономическое развитие </w:t>
      </w:r>
      <w:r w:rsidR="00697649">
        <w:rPr>
          <w:rFonts w:ascii="Times New Roman" w:hAnsi="Times New Roman"/>
          <w:color w:val="002060"/>
          <w:sz w:val="20"/>
        </w:rPr>
        <w:t xml:space="preserve">                           </w:t>
      </w:r>
      <w:r w:rsidRPr="00710673">
        <w:rPr>
          <w:rFonts w:ascii="Times New Roman" w:hAnsi="Times New Roman"/>
          <w:color w:val="002060"/>
          <w:sz w:val="20"/>
        </w:rPr>
        <w:t>сельских территорий и управление земельными ресурсами муниципальных образований</w:t>
      </w:r>
    </w:p>
    <w:p w:rsidR="004D1798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 xml:space="preserve">9. Сохранение плодородия почв и экология </w:t>
      </w:r>
      <w:r w:rsidR="00697649">
        <w:rPr>
          <w:rFonts w:ascii="Times New Roman" w:hAnsi="Times New Roman"/>
          <w:color w:val="002060"/>
          <w:sz w:val="20"/>
        </w:rPr>
        <w:t xml:space="preserve">                         </w:t>
      </w:r>
      <w:r w:rsidRPr="00710673">
        <w:rPr>
          <w:rFonts w:ascii="Times New Roman" w:hAnsi="Times New Roman"/>
          <w:color w:val="002060"/>
          <w:sz w:val="20"/>
        </w:rPr>
        <w:t>землепользования</w:t>
      </w:r>
    </w:p>
    <w:p w:rsidR="007233B2" w:rsidRPr="00710673" w:rsidRDefault="004D1798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r w:rsidRPr="00710673">
        <w:rPr>
          <w:rFonts w:ascii="Times New Roman" w:hAnsi="Times New Roman"/>
          <w:color w:val="002060"/>
          <w:sz w:val="20"/>
        </w:rPr>
        <w:t>10. Охрана и эффективное использование</w:t>
      </w:r>
      <w:r w:rsidR="00697649">
        <w:rPr>
          <w:rFonts w:ascii="Times New Roman" w:hAnsi="Times New Roman"/>
          <w:color w:val="002060"/>
          <w:sz w:val="20"/>
        </w:rPr>
        <w:t xml:space="preserve">                       </w:t>
      </w:r>
      <w:r w:rsidRPr="00710673">
        <w:rPr>
          <w:rFonts w:ascii="Times New Roman" w:hAnsi="Times New Roman"/>
          <w:color w:val="002060"/>
          <w:sz w:val="20"/>
        </w:rPr>
        <w:t xml:space="preserve"> земельных ресурсов</w:t>
      </w: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  <w:bookmarkStart w:id="0" w:name="_GoBack"/>
      <w:bookmarkEnd w:id="0"/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EC0F0B" w:rsidRPr="00710673" w:rsidRDefault="00EC0F0B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EC0F0B" w:rsidRPr="00710673" w:rsidRDefault="00EC0F0B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b/>
          <w:color w:val="002060"/>
          <w:sz w:val="19"/>
          <w:szCs w:val="19"/>
        </w:rPr>
      </w:pPr>
      <w:r w:rsidRPr="00710673">
        <w:rPr>
          <w:rFonts w:ascii="Times New Roman" w:hAnsi="Times New Roman"/>
          <w:b/>
          <w:color w:val="002060"/>
          <w:sz w:val="19"/>
          <w:szCs w:val="19"/>
        </w:rPr>
        <w:t>Контактное лицо:</w:t>
      </w:r>
    </w:p>
    <w:p w:rsidR="005A2085" w:rsidRPr="00710673" w:rsidRDefault="005A2085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10673">
        <w:rPr>
          <w:rFonts w:ascii="Times New Roman" w:hAnsi="Times New Roman"/>
          <w:color w:val="002060"/>
          <w:sz w:val="19"/>
          <w:szCs w:val="19"/>
        </w:rPr>
        <w:t xml:space="preserve">Курочкина Карина Александровна, </w:t>
      </w:r>
    </w:p>
    <w:p w:rsidR="005A2085" w:rsidRDefault="002679CA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>
        <w:rPr>
          <w:rFonts w:ascii="Times New Roman" w:hAnsi="Times New Roman"/>
          <w:color w:val="002060"/>
          <w:sz w:val="19"/>
          <w:szCs w:val="19"/>
        </w:rPr>
        <w:t>тел. 8 (4722) 30-99-32</w:t>
      </w:r>
    </w:p>
    <w:p w:rsidR="002679CA" w:rsidRDefault="002679CA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2679CA" w:rsidRDefault="002679CA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2679CA" w:rsidRDefault="002679CA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2679CA" w:rsidRDefault="002679CA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2679CA" w:rsidRDefault="002679CA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2679CA" w:rsidRPr="00710673" w:rsidRDefault="002679CA" w:rsidP="005A2085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p w:rsidR="005A2085" w:rsidRPr="00710673" w:rsidRDefault="005A2085" w:rsidP="004D1798">
      <w:pPr>
        <w:pStyle w:val="11"/>
        <w:tabs>
          <w:tab w:val="left" w:pos="284"/>
          <w:tab w:val="left" w:pos="317"/>
          <w:tab w:val="num" w:pos="502"/>
          <w:tab w:val="left" w:pos="851"/>
        </w:tabs>
        <w:jc w:val="both"/>
        <w:rPr>
          <w:rFonts w:ascii="Times New Roman" w:hAnsi="Times New Roman"/>
          <w:color w:val="002060"/>
          <w:sz w:val="20"/>
        </w:rPr>
      </w:pPr>
    </w:p>
    <w:sectPr w:rsidR="005A2085" w:rsidRPr="00710673" w:rsidSect="00CB253F">
      <w:pgSz w:w="16820" w:h="11900" w:orient="landscape" w:code="9"/>
      <w:pgMar w:top="357" w:right="680" w:bottom="357" w:left="680" w:header="720" w:footer="720" w:gutter="0"/>
      <w:cols w:num="3" w:space="585" w:equalWidth="0">
        <w:col w:w="4763" w:space="585"/>
        <w:col w:w="4763" w:space="586"/>
        <w:col w:w="47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A1" w:rsidRPr="00DC1280" w:rsidRDefault="00096AA1" w:rsidP="00DC1280">
      <w:r>
        <w:separator/>
      </w:r>
    </w:p>
  </w:endnote>
  <w:endnote w:type="continuationSeparator" w:id="0">
    <w:p w:rsidR="00096AA1" w:rsidRPr="00DC1280" w:rsidRDefault="00096AA1" w:rsidP="00D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A1" w:rsidRPr="00DC1280" w:rsidRDefault="00096AA1" w:rsidP="00DC1280">
      <w:r>
        <w:separator/>
      </w:r>
    </w:p>
  </w:footnote>
  <w:footnote w:type="continuationSeparator" w:id="0">
    <w:p w:rsidR="00096AA1" w:rsidRPr="00DC1280" w:rsidRDefault="00096AA1" w:rsidP="00DC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BFB"/>
    <w:multiLevelType w:val="singleLevel"/>
    <w:tmpl w:val="93C21C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7492DE9"/>
    <w:multiLevelType w:val="hybridMultilevel"/>
    <w:tmpl w:val="0896BCF8"/>
    <w:lvl w:ilvl="0" w:tplc="3DE4C7C8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E9FAE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87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2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E5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A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3" w15:restartNumberingAfterBreak="0">
    <w:nsid w:val="18052D12"/>
    <w:multiLevelType w:val="multilevel"/>
    <w:tmpl w:val="3A44ABBA"/>
    <w:lvl w:ilvl="0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7615E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5" w15:restartNumberingAfterBreak="0">
    <w:nsid w:val="1A764C31"/>
    <w:multiLevelType w:val="singleLevel"/>
    <w:tmpl w:val="9216FFE8"/>
    <w:lvl w:ilvl="0">
      <w:start w:val="24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hint="default"/>
      </w:rPr>
    </w:lvl>
  </w:abstractNum>
  <w:abstractNum w:abstractNumId="6" w15:restartNumberingAfterBreak="0">
    <w:nsid w:val="1EC118D8"/>
    <w:multiLevelType w:val="hybridMultilevel"/>
    <w:tmpl w:val="999EACB2"/>
    <w:lvl w:ilvl="0" w:tplc="0BC4AA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AC24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80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F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01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D0B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06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A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0B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B4B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8" w15:restartNumberingAfterBreak="0">
    <w:nsid w:val="217947E5"/>
    <w:multiLevelType w:val="hybridMultilevel"/>
    <w:tmpl w:val="60507A62"/>
    <w:lvl w:ilvl="0" w:tplc="6DE2ED8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6B1C"/>
    <w:multiLevelType w:val="singleLevel"/>
    <w:tmpl w:val="6FBC05F8"/>
    <w:lvl w:ilvl="0">
      <w:start w:val="24"/>
      <w:numFmt w:val="bullet"/>
      <w:lvlText w:val="-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10" w15:restartNumberingAfterBreak="0">
    <w:nsid w:val="267E74D0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1" w15:restartNumberingAfterBreak="0">
    <w:nsid w:val="2CEF7868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12" w15:restartNumberingAfterBreak="0">
    <w:nsid w:val="2D4F6323"/>
    <w:multiLevelType w:val="hybridMultilevel"/>
    <w:tmpl w:val="E8E2BBA0"/>
    <w:lvl w:ilvl="0" w:tplc="DFB0EBA8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39C8F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AA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2E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8C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A5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C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C7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A4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722EE"/>
    <w:multiLevelType w:val="singleLevel"/>
    <w:tmpl w:val="0D781538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4" w15:restartNumberingAfterBreak="0">
    <w:nsid w:val="376B51F1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5" w15:restartNumberingAfterBreak="0">
    <w:nsid w:val="37D82953"/>
    <w:multiLevelType w:val="multilevel"/>
    <w:tmpl w:val="61DA71DC"/>
    <w:lvl w:ilvl="0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932BD"/>
    <w:multiLevelType w:val="hybridMultilevel"/>
    <w:tmpl w:val="61DA71DC"/>
    <w:lvl w:ilvl="0" w:tplc="502C2444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 w:tplc="9A923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622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8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68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81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1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2E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80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0540C"/>
    <w:multiLevelType w:val="hybridMultilevel"/>
    <w:tmpl w:val="FB9AE476"/>
    <w:lvl w:ilvl="0" w:tplc="78E80040">
      <w:start w:val="1"/>
      <w:numFmt w:val="bullet"/>
      <w:suff w:val="space"/>
      <w:lvlText w:val="−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D576100"/>
    <w:multiLevelType w:val="hybridMultilevel"/>
    <w:tmpl w:val="105271FE"/>
    <w:lvl w:ilvl="0" w:tplc="7158C8D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CB0EC4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83208DE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5C2EF5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8F402F6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E196BC8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EB8CDB7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C64D73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BCEEC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1A76302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0" w15:restartNumberingAfterBreak="0">
    <w:nsid w:val="41F506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A13729"/>
    <w:multiLevelType w:val="hybridMultilevel"/>
    <w:tmpl w:val="A8FA3228"/>
    <w:lvl w:ilvl="0" w:tplc="4B988E7E">
      <w:start w:val="1"/>
      <w:numFmt w:val="bullet"/>
      <w:lvlText w:val=""/>
      <w:lvlJc w:val="left"/>
      <w:pPr>
        <w:tabs>
          <w:tab w:val="num" w:pos="1004"/>
        </w:tabs>
        <w:ind w:left="641" w:hanging="357"/>
      </w:pPr>
      <w:rPr>
        <w:rFonts w:ascii="Wingdings" w:hAnsi="Wingdings" w:hint="default"/>
      </w:rPr>
    </w:lvl>
    <w:lvl w:ilvl="1" w:tplc="EC18166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B8E003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290E8B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8D60D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38408A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3DED31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2F28A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92EBE0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F0668B"/>
    <w:multiLevelType w:val="singleLevel"/>
    <w:tmpl w:val="494A0308"/>
    <w:lvl w:ilvl="0">
      <w:start w:val="24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</w:rPr>
    </w:lvl>
  </w:abstractNum>
  <w:abstractNum w:abstractNumId="23" w15:restartNumberingAfterBreak="0">
    <w:nsid w:val="465D0ED2"/>
    <w:multiLevelType w:val="multilevel"/>
    <w:tmpl w:val="30160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84108"/>
    <w:multiLevelType w:val="hybridMultilevel"/>
    <w:tmpl w:val="105271FE"/>
    <w:lvl w:ilvl="0" w:tplc="A27E6D0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E55EFC72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3466B71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CC845A5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40C164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7426488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97981E4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19659D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1286F69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4E2CC1"/>
    <w:multiLevelType w:val="singleLevel"/>
    <w:tmpl w:val="A4D626EC"/>
    <w:lvl w:ilvl="0">
      <w:start w:val="2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6" w15:restartNumberingAfterBreak="0">
    <w:nsid w:val="499F1D8B"/>
    <w:multiLevelType w:val="hybridMultilevel"/>
    <w:tmpl w:val="188652C8"/>
    <w:lvl w:ilvl="0" w:tplc="5D8070CE">
      <w:start w:val="1"/>
      <w:numFmt w:val="bullet"/>
      <w:lvlText w:val="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AB6D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E3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A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67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0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48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FC4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E002F"/>
    <w:multiLevelType w:val="singleLevel"/>
    <w:tmpl w:val="4FA85184"/>
    <w:lvl w:ilvl="0">
      <w:start w:val="24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hint="default"/>
      </w:rPr>
    </w:lvl>
  </w:abstractNum>
  <w:abstractNum w:abstractNumId="28" w15:restartNumberingAfterBreak="0">
    <w:nsid w:val="50BB4968"/>
    <w:multiLevelType w:val="multilevel"/>
    <w:tmpl w:val="999EA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64CE8"/>
    <w:multiLevelType w:val="hybridMultilevel"/>
    <w:tmpl w:val="3A44ABBA"/>
    <w:lvl w:ilvl="0" w:tplc="0F22DF38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EEC2310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6A2B43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B8896C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82460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2183F6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DDA17A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27E750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1F86E8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68230A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1" w15:restartNumberingAfterBreak="0">
    <w:nsid w:val="5B760CF9"/>
    <w:multiLevelType w:val="hybridMultilevel"/>
    <w:tmpl w:val="E1DC4BBA"/>
    <w:lvl w:ilvl="0" w:tplc="695C70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6B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46F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1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A87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8A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63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A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66F09"/>
    <w:multiLevelType w:val="hybridMultilevel"/>
    <w:tmpl w:val="0A34E960"/>
    <w:lvl w:ilvl="0" w:tplc="DB5CFB66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F04225"/>
    <w:multiLevelType w:val="hybridMultilevel"/>
    <w:tmpl w:val="6E2AAB78"/>
    <w:lvl w:ilvl="0" w:tplc="D00E2646">
      <w:start w:val="1"/>
      <w:numFmt w:val="bullet"/>
      <w:lvlText w:val=""/>
      <w:lvlJc w:val="left"/>
      <w:pPr>
        <w:tabs>
          <w:tab w:val="num" w:pos="360"/>
        </w:tabs>
        <w:ind w:left="714" w:hanging="357"/>
      </w:pPr>
      <w:rPr>
        <w:rFonts w:ascii="Symbol" w:hAnsi="Symbol" w:hint="default"/>
        <w:color w:val="auto"/>
      </w:rPr>
    </w:lvl>
    <w:lvl w:ilvl="1" w:tplc="A198C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25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2C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3ED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27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A0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A7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55B9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5" w15:restartNumberingAfterBreak="0">
    <w:nsid w:val="67EF14FB"/>
    <w:multiLevelType w:val="hybridMultilevel"/>
    <w:tmpl w:val="30160FCC"/>
    <w:lvl w:ilvl="0" w:tplc="E8606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6A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304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81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E4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07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3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02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C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D2E19"/>
    <w:multiLevelType w:val="singleLevel"/>
    <w:tmpl w:val="7D94167C"/>
    <w:lvl w:ilvl="0">
      <w:start w:val="24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37" w15:restartNumberingAfterBreak="0">
    <w:nsid w:val="700676BF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38" w15:restartNumberingAfterBreak="0">
    <w:nsid w:val="71B87A66"/>
    <w:multiLevelType w:val="hybridMultilevel"/>
    <w:tmpl w:val="E20CA8F0"/>
    <w:lvl w:ilvl="0" w:tplc="02941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F0E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E2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C9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A2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C61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731A7"/>
    <w:multiLevelType w:val="singleLevel"/>
    <w:tmpl w:val="C33C60AA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40" w15:restartNumberingAfterBreak="0">
    <w:nsid w:val="7A625707"/>
    <w:multiLevelType w:val="hybridMultilevel"/>
    <w:tmpl w:val="E220A1DA"/>
    <w:lvl w:ilvl="0" w:tplc="0A8AA57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84E8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C2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48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86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8A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2A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54987"/>
    <w:multiLevelType w:val="singleLevel"/>
    <w:tmpl w:val="2ADC9790"/>
    <w:lvl w:ilvl="0">
      <w:start w:val="15"/>
      <w:numFmt w:val="decimal"/>
      <w:lvlText w:val="%1."/>
      <w:lvlJc w:val="left"/>
      <w:pPr>
        <w:tabs>
          <w:tab w:val="num" w:pos="1230"/>
        </w:tabs>
        <w:ind w:left="1230" w:hanging="465"/>
      </w:pPr>
      <w:rPr>
        <w:rFonts w:hint="default"/>
      </w:rPr>
    </w:lvl>
  </w:abstractNum>
  <w:num w:numId="1">
    <w:abstractNumId w:val="30"/>
  </w:num>
  <w:num w:numId="2">
    <w:abstractNumId w:val="2"/>
  </w:num>
  <w:num w:numId="3">
    <w:abstractNumId w:val="20"/>
  </w:num>
  <w:num w:numId="4">
    <w:abstractNumId w:val="14"/>
  </w:num>
  <w:num w:numId="5">
    <w:abstractNumId w:val="34"/>
  </w:num>
  <w:num w:numId="6">
    <w:abstractNumId w:val="10"/>
  </w:num>
  <w:num w:numId="7">
    <w:abstractNumId w:val="7"/>
  </w:num>
  <w:num w:numId="8">
    <w:abstractNumId w:val="25"/>
  </w:num>
  <w:num w:numId="9">
    <w:abstractNumId w:val="22"/>
  </w:num>
  <w:num w:numId="10">
    <w:abstractNumId w:val="27"/>
  </w:num>
  <w:num w:numId="11">
    <w:abstractNumId w:val="9"/>
  </w:num>
  <w:num w:numId="12">
    <w:abstractNumId w:val="39"/>
  </w:num>
  <w:num w:numId="13">
    <w:abstractNumId w:val="13"/>
  </w:num>
  <w:num w:numId="14">
    <w:abstractNumId w:val="5"/>
  </w:num>
  <w:num w:numId="15">
    <w:abstractNumId w:val="36"/>
  </w:num>
  <w:num w:numId="16">
    <w:abstractNumId w:val="11"/>
  </w:num>
  <w:num w:numId="17">
    <w:abstractNumId w:val="37"/>
  </w:num>
  <w:num w:numId="18">
    <w:abstractNumId w:val="19"/>
  </w:num>
  <w:num w:numId="19">
    <w:abstractNumId w:val="4"/>
  </w:num>
  <w:num w:numId="20">
    <w:abstractNumId w:val="18"/>
  </w:num>
  <w:num w:numId="21">
    <w:abstractNumId w:val="24"/>
  </w:num>
  <w:num w:numId="22">
    <w:abstractNumId w:val="40"/>
  </w:num>
  <w:num w:numId="23">
    <w:abstractNumId w:val="31"/>
  </w:num>
  <w:num w:numId="24">
    <w:abstractNumId w:val="1"/>
  </w:num>
  <w:num w:numId="25">
    <w:abstractNumId w:val="12"/>
  </w:num>
  <w:num w:numId="26">
    <w:abstractNumId w:val="35"/>
  </w:num>
  <w:num w:numId="27">
    <w:abstractNumId w:val="23"/>
  </w:num>
  <w:num w:numId="28">
    <w:abstractNumId w:val="16"/>
  </w:num>
  <w:num w:numId="29">
    <w:abstractNumId w:val="15"/>
  </w:num>
  <w:num w:numId="30">
    <w:abstractNumId w:val="6"/>
  </w:num>
  <w:num w:numId="31">
    <w:abstractNumId w:val="28"/>
  </w:num>
  <w:num w:numId="32">
    <w:abstractNumId w:val="33"/>
  </w:num>
  <w:num w:numId="33">
    <w:abstractNumId w:val="0"/>
  </w:num>
  <w:num w:numId="34">
    <w:abstractNumId w:val="41"/>
  </w:num>
  <w:num w:numId="35">
    <w:abstractNumId w:val="26"/>
  </w:num>
  <w:num w:numId="36">
    <w:abstractNumId w:val="38"/>
  </w:num>
  <w:num w:numId="37">
    <w:abstractNumId w:val="29"/>
  </w:num>
  <w:num w:numId="38">
    <w:abstractNumId w:val="3"/>
  </w:num>
  <w:num w:numId="39">
    <w:abstractNumId w:val="21"/>
  </w:num>
  <w:num w:numId="40">
    <w:abstractNumId w:val="8"/>
  </w:num>
  <w:num w:numId="41">
    <w:abstractNumId w:val="1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34"/>
    <w:rsid w:val="000320CB"/>
    <w:rsid w:val="000576F6"/>
    <w:rsid w:val="00062CD0"/>
    <w:rsid w:val="00062F34"/>
    <w:rsid w:val="00071D7F"/>
    <w:rsid w:val="000772A5"/>
    <w:rsid w:val="000866AC"/>
    <w:rsid w:val="00096AA1"/>
    <w:rsid w:val="00097403"/>
    <w:rsid w:val="000B58F5"/>
    <w:rsid w:val="000B6671"/>
    <w:rsid w:val="000B796B"/>
    <w:rsid w:val="000C21B5"/>
    <w:rsid w:val="000C3B6E"/>
    <w:rsid w:val="000C55DC"/>
    <w:rsid w:val="000F5C5A"/>
    <w:rsid w:val="001106E3"/>
    <w:rsid w:val="0011554B"/>
    <w:rsid w:val="001173FE"/>
    <w:rsid w:val="00137F50"/>
    <w:rsid w:val="00143E86"/>
    <w:rsid w:val="00145A6D"/>
    <w:rsid w:val="00154EA0"/>
    <w:rsid w:val="00163A18"/>
    <w:rsid w:val="00165014"/>
    <w:rsid w:val="00173002"/>
    <w:rsid w:val="001833CB"/>
    <w:rsid w:val="001834C7"/>
    <w:rsid w:val="00191D5C"/>
    <w:rsid w:val="001B7296"/>
    <w:rsid w:val="001C0E86"/>
    <w:rsid w:val="001F7C14"/>
    <w:rsid w:val="0020284D"/>
    <w:rsid w:val="00217764"/>
    <w:rsid w:val="00220DEF"/>
    <w:rsid w:val="0022680A"/>
    <w:rsid w:val="00227487"/>
    <w:rsid w:val="00251196"/>
    <w:rsid w:val="002600F7"/>
    <w:rsid w:val="00260BB2"/>
    <w:rsid w:val="002620CB"/>
    <w:rsid w:val="00263FA0"/>
    <w:rsid w:val="002679CA"/>
    <w:rsid w:val="002876C8"/>
    <w:rsid w:val="00290861"/>
    <w:rsid w:val="002919BE"/>
    <w:rsid w:val="00293A04"/>
    <w:rsid w:val="002A6E16"/>
    <w:rsid w:val="002B17D8"/>
    <w:rsid w:val="002B3DC9"/>
    <w:rsid w:val="002E0571"/>
    <w:rsid w:val="002E3877"/>
    <w:rsid w:val="00302846"/>
    <w:rsid w:val="00311110"/>
    <w:rsid w:val="00331CB4"/>
    <w:rsid w:val="00332670"/>
    <w:rsid w:val="00350DAC"/>
    <w:rsid w:val="00361C59"/>
    <w:rsid w:val="0037179B"/>
    <w:rsid w:val="003D3A29"/>
    <w:rsid w:val="003E039F"/>
    <w:rsid w:val="00401455"/>
    <w:rsid w:val="004041EB"/>
    <w:rsid w:val="0041128C"/>
    <w:rsid w:val="0041159F"/>
    <w:rsid w:val="00415A0A"/>
    <w:rsid w:val="00423BD1"/>
    <w:rsid w:val="00425AD5"/>
    <w:rsid w:val="00430CAC"/>
    <w:rsid w:val="00443A00"/>
    <w:rsid w:val="00445E98"/>
    <w:rsid w:val="00460BBC"/>
    <w:rsid w:val="004619DC"/>
    <w:rsid w:val="00466FCB"/>
    <w:rsid w:val="00474E34"/>
    <w:rsid w:val="004764D2"/>
    <w:rsid w:val="00482F5D"/>
    <w:rsid w:val="0048675B"/>
    <w:rsid w:val="00497A87"/>
    <w:rsid w:val="004A0AD8"/>
    <w:rsid w:val="004A2447"/>
    <w:rsid w:val="004A4165"/>
    <w:rsid w:val="004A72FA"/>
    <w:rsid w:val="004D1798"/>
    <w:rsid w:val="005120E9"/>
    <w:rsid w:val="005124C0"/>
    <w:rsid w:val="00514B59"/>
    <w:rsid w:val="00516A95"/>
    <w:rsid w:val="005206EF"/>
    <w:rsid w:val="00545415"/>
    <w:rsid w:val="0058193D"/>
    <w:rsid w:val="00591555"/>
    <w:rsid w:val="005A2085"/>
    <w:rsid w:val="005B5CBC"/>
    <w:rsid w:val="005C2B66"/>
    <w:rsid w:val="005D16DA"/>
    <w:rsid w:val="005D3C0B"/>
    <w:rsid w:val="00641867"/>
    <w:rsid w:val="0064190F"/>
    <w:rsid w:val="00644EBA"/>
    <w:rsid w:val="00646054"/>
    <w:rsid w:val="00680328"/>
    <w:rsid w:val="00691E07"/>
    <w:rsid w:val="00697649"/>
    <w:rsid w:val="006A22FB"/>
    <w:rsid w:val="006C2B2B"/>
    <w:rsid w:val="006D14BE"/>
    <w:rsid w:val="006E1237"/>
    <w:rsid w:val="00701862"/>
    <w:rsid w:val="00710673"/>
    <w:rsid w:val="007233B2"/>
    <w:rsid w:val="0074017F"/>
    <w:rsid w:val="007567CB"/>
    <w:rsid w:val="007619C1"/>
    <w:rsid w:val="00770543"/>
    <w:rsid w:val="00777CFC"/>
    <w:rsid w:val="00780A34"/>
    <w:rsid w:val="0078467E"/>
    <w:rsid w:val="007A7737"/>
    <w:rsid w:val="00815D85"/>
    <w:rsid w:val="00823305"/>
    <w:rsid w:val="00853274"/>
    <w:rsid w:val="00853362"/>
    <w:rsid w:val="00853772"/>
    <w:rsid w:val="008632D7"/>
    <w:rsid w:val="00866D8D"/>
    <w:rsid w:val="00873CC3"/>
    <w:rsid w:val="008A11C6"/>
    <w:rsid w:val="008A6CB2"/>
    <w:rsid w:val="008B2C73"/>
    <w:rsid w:val="008C19F2"/>
    <w:rsid w:val="008C454A"/>
    <w:rsid w:val="008D3AF0"/>
    <w:rsid w:val="00900B38"/>
    <w:rsid w:val="00901AB5"/>
    <w:rsid w:val="00920598"/>
    <w:rsid w:val="00921148"/>
    <w:rsid w:val="009301A8"/>
    <w:rsid w:val="0095338D"/>
    <w:rsid w:val="009823AC"/>
    <w:rsid w:val="00990F8D"/>
    <w:rsid w:val="00992D58"/>
    <w:rsid w:val="009A1CBC"/>
    <w:rsid w:val="009A3554"/>
    <w:rsid w:val="009B1D85"/>
    <w:rsid w:val="009B46A0"/>
    <w:rsid w:val="009D5EE1"/>
    <w:rsid w:val="009F27C7"/>
    <w:rsid w:val="00A04416"/>
    <w:rsid w:val="00A107FF"/>
    <w:rsid w:val="00A40927"/>
    <w:rsid w:val="00A424C7"/>
    <w:rsid w:val="00A4280D"/>
    <w:rsid w:val="00A564B4"/>
    <w:rsid w:val="00A63DF2"/>
    <w:rsid w:val="00A746FC"/>
    <w:rsid w:val="00A823D0"/>
    <w:rsid w:val="00A97087"/>
    <w:rsid w:val="00AB15A4"/>
    <w:rsid w:val="00AC2D19"/>
    <w:rsid w:val="00AC7164"/>
    <w:rsid w:val="00AD19AD"/>
    <w:rsid w:val="00AD462E"/>
    <w:rsid w:val="00AE5701"/>
    <w:rsid w:val="00AF55CE"/>
    <w:rsid w:val="00B00E2D"/>
    <w:rsid w:val="00B01D27"/>
    <w:rsid w:val="00B14847"/>
    <w:rsid w:val="00B23F98"/>
    <w:rsid w:val="00B24707"/>
    <w:rsid w:val="00B35FF6"/>
    <w:rsid w:val="00B614B8"/>
    <w:rsid w:val="00B85BEE"/>
    <w:rsid w:val="00BB33B5"/>
    <w:rsid w:val="00BB3A5F"/>
    <w:rsid w:val="00BD1037"/>
    <w:rsid w:val="00BD3018"/>
    <w:rsid w:val="00BF085A"/>
    <w:rsid w:val="00BF6CE9"/>
    <w:rsid w:val="00C20D81"/>
    <w:rsid w:val="00C23ADF"/>
    <w:rsid w:val="00C25949"/>
    <w:rsid w:val="00C3681B"/>
    <w:rsid w:val="00C36AD3"/>
    <w:rsid w:val="00C42690"/>
    <w:rsid w:val="00C70FA5"/>
    <w:rsid w:val="00C809AD"/>
    <w:rsid w:val="00C80E63"/>
    <w:rsid w:val="00C84BB8"/>
    <w:rsid w:val="00C85FE0"/>
    <w:rsid w:val="00C9555A"/>
    <w:rsid w:val="00CB253F"/>
    <w:rsid w:val="00CE0BBC"/>
    <w:rsid w:val="00CE1ABD"/>
    <w:rsid w:val="00CF7308"/>
    <w:rsid w:val="00D1652F"/>
    <w:rsid w:val="00D217E9"/>
    <w:rsid w:val="00D27311"/>
    <w:rsid w:val="00D32A32"/>
    <w:rsid w:val="00D55FC5"/>
    <w:rsid w:val="00D60DA0"/>
    <w:rsid w:val="00D632A3"/>
    <w:rsid w:val="00D70355"/>
    <w:rsid w:val="00D71808"/>
    <w:rsid w:val="00D80C03"/>
    <w:rsid w:val="00D8266A"/>
    <w:rsid w:val="00D83DAD"/>
    <w:rsid w:val="00D85063"/>
    <w:rsid w:val="00D85185"/>
    <w:rsid w:val="00D926EB"/>
    <w:rsid w:val="00D94DCF"/>
    <w:rsid w:val="00DA2197"/>
    <w:rsid w:val="00DB525E"/>
    <w:rsid w:val="00DB69FE"/>
    <w:rsid w:val="00DC02C2"/>
    <w:rsid w:val="00DC1280"/>
    <w:rsid w:val="00DC346B"/>
    <w:rsid w:val="00DE4B89"/>
    <w:rsid w:val="00DE79CC"/>
    <w:rsid w:val="00DF6702"/>
    <w:rsid w:val="00DF739C"/>
    <w:rsid w:val="00E01E8A"/>
    <w:rsid w:val="00E073D7"/>
    <w:rsid w:val="00E30F96"/>
    <w:rsid w:val="00E348A6"/>
    <w:rsid w:val="00E3722B"/>
    <w:rsid w:val="00E40CC7"/>
    <w:rsid w:val="00E46256"/>
    <w:rsid w:val="00E57720"/>
    <w:rsid w:val="00E65386"/>
    <w:rsid w:val="00E73B83"/>
    <w:rsid w:val="00E8310C"/>
    <w:rsid w:val="00E87EF3"/>
    <w:rsid w:val="00E921F7"/>
    <w:rsid w:val="00EB60C9"/>
    <w:rsid w:val="00EC0F0B"/>
    <w:rsid w:val="00EE123D"/>
    <w:rsid w:val="00F23313"/>
    <w:rsid w:val="00F27E9A"/>
    <w:rsid w:val="00F370AC"/>
    <w:rsid w:val="00F506B2"/>
    <w:rsid w:val="00F66666"/>
    <w:rsid w:val="00F72934"/>
    <w:rsid w:val="00F758B3"/>
    <w:rsid w:val="00F8061B"/>
    <w:rsid w:val="00F87FFD"/>
    <w:rsid w:val="00F97FFE"/>
    <w:rsid w:val="00FD22C4"/>
    <w:rsid w:val="00FD7168"/>
    <w:rsid w:val="00FF387B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A4FEE8"/>
  <w15:docId w15:val="{C09F52A8-E00D-4A42-9F7F-91161BED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BE"/>
  </w:style>
  <w:style w:type="paragraph" w:styleId="1">
    <w:name w:val="heading 1"/>
    <w:basedOn w:val="a"/>
    <w:next w:val="a"/>
    <w:qFormat/>
    <w:rsid w:val="002919B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1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9BE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9B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2919BE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2919BE"/>
    <w:pPr>
      <w:ind w:left="851" w:hanging="567"/>
    </w:pPr>
    <w:rPr>
      <w:rFonts w:ascii="Arial" w:hAnsi="Arial"/>
      <w:sz w:val="28"/>
    </w:rPr>
  </w:style>
  <w:style w:type="character" w:styleId="a4">
    <w:name w:val="Hyperlink"/>
    <w:rsid w:val="002919BE"/>
    <w:rPr>
      <w:color w:val="0000FF"/>
      <w:u w:val="single"/>
    </w:rPr>
  </w:style>
  <w:style w:type="paragraph" w:styleId="a5">
    <w:name w:val="Body Text"/>
    <w:basedOn w:val="a"/>
    <w:rsid w:val="002919BE"/>
    <w:pPr>
      <w:spacing w:after="120"/>
    </w:pPr>
  </w:style>
  <w:style w:type="paragraph" w:styleId="21">
    <w:name w:val="Body Text 2"/>
    <w:basedOn w:val="a"/>
    <w:rsid w:val="002919BE"/>
    <w:pPr>
      <w:spacing w:after="120" w:line="480" w:lineRule="auto"/>
    </w:pPr>
  </w:style>
  <w:style w:type="paragraph" w:styleId="a6">
    <w:name w:val="Plain Text"/>
    <w:basedOn w:val="a"/>
    <w:rsid w:val="002919BE"/>
    <w:rPr>
      <w:rFonts w:ascii="Courier New" w:hAnsi="Courier New"/>
    </w:rPr>
  </w:style>
  <w:style w:type="paragraph" w:styleId="3">
    <w:name w:val="Body Text 3"/>
    <w:basedOn w:val="a"/>
    <w:rsid w:val="002919BE"/>
    <w:pPr>
      <w:ind w:right="193"/>
      <w:jc w:val="center"/>
    </w:pPr>
    <w:rPr>
      <w:i/>
    </w:rPr>
  </w:style>
  <w:style w:type="character" w:customStyle="1" w:styleId="20">
    <w:name w:val="Заголовок 2 Знак"/>
    <w:link w:val="2"/>
    <w:rsid w:val="002177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semiHidden/>
    <w:rsid w:val="002919BE"/>
    <w:rPr>
      <w:rFonts w:ascii="Tahoma" w:hAnsi="Tahoma" w:cs="Tahoma"/>
      <w:sz w:val="16"/>
      <w:szCs w:val="16"/>
    </w:rPr>
  </w:style>
  <w:style w:type="character" w:styleId="a8">
    <w:name w:val="FollowedHyperlink"/>
    <w:rsid w:val="00217764"/>
    <w:rPr>
      <w:color w:val="800080"/>
      <w:u w:val="single"/>
    </w:rPr>
  </w:style>
  <w:style w:type="paragraph" w:customStyle="1" w:styleId="11">
    <w:name w:val="Обычный1"/>
    <w:rsid w:val="0041128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9">
    <w:name w:val="Normal (Web)"/>
    <w:basedOn w:val="a"/>
    <w:uiPriority w:val="99"/>
    <w:unhideWhenUsed/>
    <w:rsid w:val="000772A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92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DC1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1280"/>
  </w:style>
  <w:style w:type="paragraph" w:styleId="ac">
    <w:name w:val="footer"/>
    <w:basedOn w:val="a"/>
    <w:link w:val="ad"/>
    <w:rsid w:val="00DC1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280"/>
  </w:style>
  <w:style w:type="character" w:styleId="ae">
    <w:name w:val="Emphasis"/>
    <w:basedOn w:val="a0"/>
    <w:uiPriority w:val="20"/>
    <w:qFormat/>
    <w:rsid w:val="00CF7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14E6-B7A1-4609-BCB0-C40878F5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3294</CharactersWithSpaces>
  <SharedDoc>false</SharedDoc>
  <HLinks>
    <vt:vector size="6" baseType="variant"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http://www.bstu.ru/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7</cp:revision>
  <cp:lastPrinted>2024-03-05T11:10:00Z</cp:lastPrinted>
  <dcterms:created xsi:type="dcterms:W3CDTF">2023-02-27T06:43:00Z</dcterms:created>
  <dcterms:modified xsi:type="dcterms:W3CDTF">2024-03-20T07:16:00Z</dcterms:modified>
</cp:coreProperties>
</file>